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35B4" w:rsidRPr="007135B4" w:rsidRDefault="007135B4" w:rsidP="007135B4">
      <w:pPr>
        <w:spacing w:after="0" w:line="292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 w:rsidRPr="007135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Статистические данные</w:t>
      </w:r>
    </w:p>
    <w:p w:rsidR="007135B4" w:rsidRPr="007135B4" w:rsidRDefault="007135B4" w:rsidP="007135B4">
      <w:pPr>
        <w:spacing w:after="0" w:line="292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135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работе с обращениями граждан за 1 квартал 2021 года </w:t>
      </w:r>
    </w:p>
    <w:p w:rsidR="007135B4" w:rsidRPr="007135B4" w:rsidRDefault="007135B4" w:rsidP="007135B4">
      <w:pPr>
        <w:spacing w:after="0" w:line="292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135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Департамента финансов Воронежской области </w:t>
      </w:r>
    </w:p>
    <w:p w:rsidR="007135B4" w:rsidRPr="007135B4" w:rsidRDefault="007135B4" w:rsidP="007135B4">
      <w:pPr>
        <w:spacing w:after="0" w:line="292" w:lineRule="auto"/>
        <w:jc w:val="center"/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</w:pPr>
      <w:r w:rsidRPr="007135B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141622" wp14:editId="73A1E5D9">
                <wp:simplePos x="0" y="0"/>
                <wp:positionH relativeFrom="column">
                  <wp:posOffset>-69850</wp:posOffset>
                </wp:positionH>
                <wp:positionV relativeFrom="paragraph">
                  <wp:posOffset>48260</wp:posOffset>
                </wp:positionV>
                <wp:extent cx="5915025" cy="28575"/>
                <wp:effectExtent l="6350" t="10160" r="12700" b="889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15025" cy="285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-5.5pt;margin-top:3.8pt;width:465.75pt;height:2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"/>
            </w:pict>
          </mc:Fallback>
        </mc:AlternateContent>
      </w:r>
      <w:r w:rsidRPr="007135B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(наименование структурного подразделения правительства области  или ИОГВ Воронежской области</w:t>
      </w:r>
      <w:proofErr w:type="gramStart"/>
      <w:r w:rsidRPr="007135B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)</w:t>
      </w:r>
      <w:proofErr w:type="gramEnd"/>
    </w:p>
    <w:p w:rsidR="007135B4" w:rsidRPr="007135B4" w:rsidRDefault="007135B4" w:rsidP="007135B4">
      <w:pPr>
        <w:spacing w:after="0" w:line="297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135B4" w:rsidRPr="007135B4" w:rsidRDefault="007135B4" w:rsidP="007135B4">
      <w:pPr>
        <w:spacing w:after="0" w:line="297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5B4">
        <w:rPr>
          <w:rFonts w:ascii="Times New Roman" w:eastAsia="Times New Roman" w:hAnsi="Times New Roman" w:cs="Times New Roman"/>
          <w:sz w:val="28"/>
          <w:szCs w:val="28"/>
          <w:lang w:eastAsia="ru-RU"/>
        </w:rPr>
        <w:t>1. Всего поступило письменных обращений и принято устных обращений от граждан на личном приеме – 13</w:t>
      </w:r>
    </w:p>
    <w:p w:rsidR="007135B4" w:rsidRPr="007135B4" w:rsidRDefault="007135B4" w:rsidP="007135B4">
      <w:pPr>
        <w:spacing w:after="0" w:line="297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5B4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них:</w:t>
      </w:r>
    </w:p>
    <w:p w:rsidR="007135B4" w:rsidRPr="007135B4" w:rsidRDefault="007135B4" w:rsidP="007135B4">
      <w:pPr>
        <w:numPr>
          <w:ilvl w:val="1"/>
          <w:numId w:val="1"/>
        </w:numPr>
        <w:tabs>
          <w:tab w:val="num" w:pos="284"/>
        </w:tabs>
        <w:spacing w:after="0" w:line="297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5B4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Письменных обращений, (в том числе поступивших в ходе личного приема) – 13</w:t>
      </w:r>
    </w:p>
    <w:p w:rsidR="007135B4" w:rsidRPr="007135B4" w:rsidRDefault="007135B4" w:rsidP="007135B4">
      <w:pPr>
        <w:spacing w:after="0" w:line="297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proofErr w:type="spellStart"/>
      <w:r w:rsidRPr="007135B4">
        <w:rPr>
          <w:rFonts w:ascii="Times New Roman" w:eastAsia="Times New Roman" w:hAnsi="Times New Roman" w:cs="Times New Roman"/>
          <w:sz w:val="28"/>
          <w:szCs w:val="28"/>
          <w:lang w:eastAsia="ru-RU"/>
        </w:rPr>
        <w:t>т.ч</w:t>
      </w:r>
      <w:proofErr w:type="spellEnd"/>
      <w:r w:rsidRPr="007135B4">
        <w:rPr>
          <w:rFonts w:ascii="Times New Roman" w:eastAsia="Times New Roman" w:hAnsi="Times New Roman" w:cs="Times New Roman"/>
          <w:sz w:val="28"/>
          <w:szCs w:val="28"/>
          <w:lang w:eastAsia="ru-RU"/>
        </w:rPr>
        <w:t>.:</w:t>
      </w:r>
    </w:p>
    <w:p w:rsidR="007135B4" w:rsidRPr="007135B4" w:rsidRDefault="007135B4" w:rsidP="007135B4">
      <w:pPr>
        <w:spacing w:after="0" w:line="297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5B4">
        <w:rPr>
          <w:rFonts w:ascii="Times New Roman" w:eastAsia="Times New Roman" w:hAnsi="Times New Roman" w:cs="Times New Roman"/>
          <w:sz w:val="28"/>
          <w:szCs w:val="28"/>
          <w:lang w:eastAsia="ru-RU"/>
        </w:rPr>
        <w:t>1.1.1. Всего рассмотрено по существу (сумма граф поддержано, меры приняты, разъяснено, не поддержано) – 7</w:t>
      </w:r>
    </w:p>
    <w:p w:rsidR="007135B4" w:rsidRPr="007135B4" w:rsidRDefault="007135B4" w:rsidP="007135B4">
      <w:pPr>
        <w:spacing w:after="0" w:line="297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13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1.1.2. Всего с результатом рассмотрения «поддержано» </w:t>
      </w:r>
      <w:r w:rsidRPr="007135B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(сумма </w:t>
      </w:r>
      <w:proofErr w:type="gramStart"/>
      <w:r w:rsidRPr="007135B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поддержано + меры приняты</w:t>
      </w:r>
      <w:proofErr w:type="gramEnd"/>
      <w:r w:rsidRPr="007135B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 – 0</w:t>
      </w:r>
    </w:p>
    <w:p w:rsidR="007135B4" w:rsidRPr="007135B4" w:rsidRDefault="007135B4" w:rsidP="007135B4">
      <w:pPr>
        <w:spacing w:after="0" w:line="297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5B4">
        <w:rPr>
          <w:rFonts w:ascii="Times New Roman" w:eastAsia="Times New Roman" w:hAnsi="Times New Roman" w:cs="Times New Roman"/>
          <w:sz w:val="28"/>
          <w:szCs w:val="28"/>
          <w:lang w:eastAsia="ru-RU"/>
        </w:rPr>
        <w:t>1.1.2.1. С результатом рассмотрения «поддержано» – 0</w:t>
      </w:r>
    </w:p>
    <w:p w:rsidR="007135B4" w:rsidRPr="007135B4" w:rsidRDefault="007135B4" w:rsidP="007135B4">
      <w:pPr>
        <w:spacing w:after="0" w:line="297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5B4">
        <w:rPr>
          <w:rFonts w:ascii="Times New Roman" w:eastAsia="Times New Roman" w:hAnsi="Times New Roman" w:cs="Times New Roman"/>
          <w:sz w:val="28"/>
          <w:szCs w:val="28"/>
          <w:lang w:eastAsia="ru-RU"/>
        </w:rPr>
        <w:t>1.1.2.2. С результатом рассмотрения «меры приняты» – 0</w:t>
      </w:r>
    </w:p>
    <w:p w:rsidR="007135B4" w:rsidRPr="007135B4" w:rsidRDefault="007135B4" w:rsidP="007135B4">
      <w:pPr>
        <w:spacing w:after="0" w:line="297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5B4">
        <w:rPr>
          <w:rFonts w:ascii="Times New Roman" w:eastAsia="Times New Roman" w:hAnsi="Times New Roman" w:cs="Times New Roman"/>
          <w:sz w:val="28"/>
          <w:szCs w:val="28"/>
          <w:lang w:eastAsia="ru-RU"/>
        </w:rPr>
        <w:t>1.1.2.3. Поставлено на дополнительный контроль до принятия мер – 0</w:t>
      </w:r>
    </w:p>
    <w:p w:rsidR="007135B4" w:rsidRPr="007135B4" w:rsidRDefault="007135B4" w:rsidP="007135B4">
      <w:pPr>
        <w:spacing w:after="0" w:line="297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5B4">
        <w:rPr>
          <w:rFonts w:ascii="Times New Roman" w:eastAsia="Times New Roman" w:hAnsi="Times New Roman" w:cs="Times New Roman"/>
          <w:sz w:val="28"/>
          <w:szCs w:val="28"/>
          <w:lang w:eastAsia="ru-RU"/>
        </w:rPr>
        <w:t>1.1.3. С результатом рассмотрения «разъяснено» – 7</w:t>
      </w:r>
    </w:p>
    <w:p w:rsidR="007135B4" w:rsidRPr="007135B4" w:rsidRDefault="007135B4" w:rsidP="007135B4">
      <w:pPr>
        <w:spacing w:after="0" w:line="297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5B4">
        <w:rPr>
          <w:rFonts w:ascii="Times New Roman" w:eastAsia="Times New Roman" w:hAnsi="Times New Roman" w:cs="Times New Roman"/>
          <w:sz w:val="28"/>
          <w:szCs w:val="28"/>
          <w:lang w:eastAsia="ru-RU"/>
        </w:rPr>
        <w:t>1.1.4. С результатом рассмотрения «не поддержано» – 0</w:t>
      </w:r>
    </w:p>
    <w:p w:rsidR="007135B4" w:rsidRPr="007135B4" w:rsidRDefault="007135B4" w:rsidP="007135B4">
      <w:pPr>
        <w:spacing w:after="0" w:line="297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5B4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них:</w:t>
      </w:r>
    </w:p>
    <w:p w:rsidR="007135B4" w:rsidRPr="007135B4" w:rsidRDefault="007135B4" w:rsidP="007135B4">
      <w:pPr>
        <w:spacing w:after="0" w:line="297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5B4">
        <w:rPr>
          <w:rFonts w:ascii="Times New Roman" w:eastAsia="Times New Roman" w:hAnsi="Times New Roman" w:cs="Times New Roman"/>
          <w:sz w:val="28"/>
          <w:szCs w:val="28"/>
          <w:lang w:eastAsia="ru-RU"/>
        </w:rPr>
        <w:t>1.1.4.1. Обращение не целесообразно и необоснованно – 0</w:t>
      </w:r>
    </w:p>
    <w:p w:rsidR="007135B4" w:rsidRPr="007135B4" w:rsidRDefault="007135B4" w:rsidP="007135B4">
      <w:pPr>
        <w:spacing w:after="0" w:line="297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5B4">
        <w:rPr>
          <w:rFonts w:ascii="Times New Roman" w:eastAsia="Times New Roman" w:hAnsi="Times New Roman" w:cs="Times New Roman"/>
          <w:sz w:val="28"/>
          <w:szCs w:val="28"/>
          <w:lang w:eastAsia="ru-RU"/>
        </w:rPr>
        <w:t>1.1.4.2. Выявлено бездействие должностных лиц – 0</w:t>
      </w:r>
    </w:p>
    <w:p w:rsidR="007135B4" w:rsidRPr="007135B4" w:rsidRDefault="007135B4" w:rsidP="007135B4">
      <w:pPr>
        <w:spacing w:after="0" w:line="297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135B4">
        <w:rPr>
          <w:rFonts w:ascii="Times New Roman" w:eastAsia="Times New Roman" w:hAnsi="Times New Roman" w:cs="Times New Roman"/>
          <w:sz w:val="28"/>
          <w:szCs w:val="28"/>
          <w:lang w:eastAsia="ru-RU"/>
        </w:rPr>
        <w:t>1.1.5. С результатом рассмотрения «дан ответ автору» – 1</w:t>
      </w:r>
    </w:p>
    <w:p w:rsidR="007135B4" w:rsidRPr="007135B4" w:rsidRDefault="007135B4" w:rsidP="007135B4">
      <w:pPr>
        <w:spacing w:after="0" w:line="297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5B4">
        <w:rPr>
          <w:rFonts w:ascii="Times New Roman" w:eastAsia="Times New Roman" w:hAnsi="Times New Roman" w:cs="Times New Roman"/>
          <w:sz w:val="28"/>
          <w:szCs w:val="28"/>
          <w:lang w:eastAsia="ru-RU"/>
        </w:rPr>
        <w:t>1.1.6. С результатом рассмотрения «оставлено без ответа автору» – 0</w:t>
      </w:r>
    </w:p>
    <w:p w:rsidR="007135B4" w:rsidRPr="007135B4" w:rsidRDefault="007135B4" w:rsidP="007135B4">
      <w:pPr>
        <w:spacing w:after="0" w:line="297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5B4">
        <w:rPr>
          <w:rFonts w:ascii="Times New Roman" w:eastAsia="Times New Roman" w:hAnsi="Times New Roman" w:cs="Times New Roman"/>
          <w:sz w:val="28"/>
          <w:szCs w:val="28"/>
          <w:lang w:eastAsia="ru-RU"/>
        </w:rPr>
        <w:t>1.1.7. Направлено по компетенции в иной орган – 3</w:t>
      </w:r>
    </w:p>
    <w:p w:rsidR="007135B4" w:rsidRPr="007135B4" w:rsidRDefault="007135B4" w:rsidP="007135B4">
      <w:pPr>
        <w:spacing w:after="0" w:line="297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5B4">
        <w:rPr>
          <w:rFonts w:ascii="Times New Roman" w:eastAsia="Times New Roman" w:hAnsi="Times New Roman" w:cs="Times New Roman"/>
          <w:sz w:val="28"/>
          <w:szCs w:val="28"/>
          <w:lang w:eastAsia="ru-RU"/>
        </w:rPr>
        <w:t>1.1.8. Срок рассмотрения продлен – 0</w:t>
      </w:r>
    </w:p>
    <w:p w:rsidR="007135B4" w:rsidRPr="007135B4" w:rsidRDefault="007135B4" w:rsidP="007135B4">
      <w:pPr>
        <w:spacing w:after="0" w:line="297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1.1.9. Проверено </w:t>
      </w:r>
      <w:proofErr w:type="spellStart"/>
      <w:r w:rsidRPr="007135B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комиссионно</w:t>
      </w:r>
      <w:proofErr w:type="spellEnd"/>
      <w:r w:rsidRPr="00713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0</w:t>
      </w:r>
    </w:p>
    <w:p w:rsidR="007135B4" w:rsidRPr="007135B4" w:rsidRDefault="007135B4" w:rsidP="007135B4">
      <w:pPr>
        <w:spacing w:after="0" w:line="297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5B4">
        <w:rPr>
          <w:rFonts w:ascii="Times New Roman" w:eastAsia="Times New Roman" w:hAnsi="Times New Roman" w:cs="Times New Roman"/>
          <w:sz w:val="28"/>
          <w:szCs w:val="28"/>
          <w:lang w:eastAsia="ru-RU"/>
        </w:rPr>
        <w:t>1.1.10. Проверено с выездом на место – 0</w:t>
      </w:r>
    </w:p>
    <w:p w:rsidR="007135B4" w:rsidRPr="007135B4" w:rsidRDefault="007135B4" w:rsidP="007135B4">
      <w:pPr>
        <w:spacing w:after="0" w:line="297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5B4">
        <w:rPr>
          <w:rFonts w:ascii="Times New Roman" w:eastAsia="Times New Roman" w:hAnsi="Times New Roman" w:cs="Times New Roman"/>
          <w:sz w:val="28"/>
          <w:szCs w:val="28"/>
          <w:lang w:eastAsia="ru-RU"/>
        </w:rPr>
        <w:t>1.1.11. Рассмотрено с участием заявителя – 0</w:t>
      </w:r>
    </w:p>
    <w:p w:rsidR="007135B4" w:rsidRPr="007135B4" w:rsidRDefault="007135B4" w:rsidP="007135B4">
      <w:pPr>
        <w:spacing w:after="0" w:line="297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5B4">
        <w:rPr>
          <w:rFonts w:ascii="Times New Roman" w:eastAsia="Times New Roman" w:hAnsi="Times New Roman" w:cs="Times New Roman"/>
          <w:sz w:val="28"/>
          <w:szCs w:val="28"/>
          <w:lang w:eastAsia="ru-RU"/>
        </w:rPr>
        <w:t>1.1.12. Рассмотрено совместно с другими органами власти и органами местного самоуправления – 0</w:t>
      </w:r>
    </w:p>
    <w:p w:rsidR="007135B4" w:rsidRPr="007135B4" w:rsidRDefault="007135B4" w:rsidP="007135B4">
      <w:pPr>
        <w:spacing w:after="0" w:line="297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5B4">
        <w:rPr>
          <w:rFonts w:ascii="Times New Roman" w:eastAsia="Times New Roman" w:hAnsi="Times New Roman" w:cs="Times New Roman"/>
          <w:sz w:val="28"/>
          <w:szCs w:val="28"/>
          <w:lang w:eastAsia="ru-RU"/>
        </w:rPr>
        <w:t>1.1.13. Количество обращений, по которым осуществлена «обратная связь» – 0</w:t>
      </w:r>
    </w:p>
    <w:p w:rsidR="007135B4" w:rsidRPr="007135B4" w:rsidRDefault="007135B4" w:rsidP="007135B4">
      <w:pPr>
        <w:spacing w:after="0" w:line="297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5B4">
        <w:rPr>
          <w:rFonts w:ascii="Times New Roman" w:eastAsia="Times New Roman" w:hAnsi="Times New Roman" w:cs="Times New Roman"/>
          <w:sz w:val="28"/>
          <w:szCs w:val="28"/>
          <w:lang w:eastAsia="ru-RU"/>
        </w:rPr>
        <w:t>1.1.14. Количество обращений, по которым приняты решения о переносе срока принятия мер по результатам «обратной связи» – 0</w:t>
      </w:r>
    </w:p>
    <w:p w:rsidR="007135B4" w:rsidRPr="007135B4" w:rsidRDefault="007135B4" w:rsidP="007135B4">
      <w:pPr>
        <w:spacing w:after="0" w:line="297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5B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1.2. Всего принято обращений на личном приеме граждан руководителями (равно количеству карточек личного приема) – 0</w:t>
      </w:r>
    </w:p>
    <w:p w:rsidR="007135B4" w:rsidRPr="007135B4" w:rsidRDefault="007135B4" w:rsidP="007135B4">
      <w:pPr>
        <w:spacing w:after="0" w:line="297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них: </w:t>
      </w:r>
    </w:p>
    <w:p w:rsidR="007135B4" w:rsidRPr="007135B4" w:rsidRDefault="007135B4" w:rsidP="007135B4">
      <w:pPr>
        <w:spacing w:after="0" w:line="297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5B4">
        <w:rPr>
          <w:rFonts w:ascii="Times New Roman" w:eastAsia="Times New Roman" w:hAnsi="Times New Roman" w:cs="Times New Roman"/>
          <w:sz w:val="28"/>
          <w:szCs w:val="28"/>
          <w:lang w:eastAsia="ru-RU"/>
        </w:rPr>
        <w:t>1.2.1. Письменных – 0</w:t>
      </w:r>
    </w:p>
    <w:p w:rsidR="007135B4" w:rsidRPr="007135B4" w:rsidRDefault="007135B4" w:rsidP="007135B4">
      <w:pPr>
        <w:spacing w:after="0" w:line="297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5B4">
        <w:rPr>
          <w:rFonts w:ascii="Times New Roman" w:eastAsia="Times New Roman" w:hAnsi="Times New Roman" w:cs="Times New Roman"/>
          <w:sz w:val="28"/>
          <w:szCs w:val="28"/>
          <w:lang w:eastAsia="ru-RU"/>
        </w:rPr>
        <w:t>1.2.2. Устных – 0</w:t>
      </w:r>
    </w:p>
    <w:p w:rsidR="007135B4" w:rsidRPr="007135B4" w:rsidRDefault="007135B4" w:rsidP="007135B4">
      <w:pPr>
        <w:spacing w:after="0" w:line="297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1.2.3. Принято в </w:t>
      </w:r>
      <w:proofErr w:type="gramStart"/>
      <w:r w:rsidRPr="007135B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режиме</w:t>
      </w:r>
      <w:proofErr w:type="gramEnd"/>
      <w:r w:rsidRPr="00713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ВКС – 0</w:t>
      </w:r>
    </w:p>
    <w:p w:rsidR="007135B4" w:rsidRPr="007135B4" w:rsidRDefault="007135B4" w:rsidP="007135B4">
      <w:pPr>
        <w:spacing w:after="0" w:line="297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13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1.2.4. Всего рассмотрено устных обращений с результатом рассмотрения «поддержано» </w:t>
      </w:r>
      <w:r w:rsidRPr="007135B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(сумма </w:t>
      </w:r>
      <w:proofErr w:type="gramStart"/>
      <w:r w:rsidRPr="007135B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поддержано + меры приняты</w:t>
      </w:r>
      <w:proofErr w:type="gramEnd"/>
      <w:r w:rsidRPr="007135B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 – 0</w:t>
      </w:r>
    </w:p>
    <w:p w:rsidR="007135B4" w:rsidRPr="007135B4" w:rsidRDefault="007135B4" w:rsidP="007135B4">
      <w:pPr>
        <w:spacing w:after="0" w:line="297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5B4">
        <w:rPr>
          <w:rFonts w:ascii="Times New Roman" w:eastAsia="Times New Roman" w:hAnsi="Times New Roman" w:cs="Times New Roman"/>
          <w:sz w:val="28"/>
          <w:szCs w:val="28"/>
          <w:lang w:eastAsia="ru-RU"/>
        </w:rPr>
        <w:t>1.2.4.1. С результатом рассмотрения «поддержано»</w:t>
      </w:r>
    </w:p>
    <w:p w:rsidR="007135B4" w:rsidRPr="007135B4" w:rsidRDefault="007135B4" w:rsidP="007135B4">
      <w:pPr>
        <w:spacing w:after="0" w:line="297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5B4">
        <w:rPr>
          <w:rFonts w:ascii="Times New Roman" w:eastAsia="Times New Roman" w:hAnsi="Times New Roman" w:cs="Times New Roman"/>
          <w:sz w:val="28"/>
          <w:szCs w:val="28"/>
          <w:lang w:eastAsia="ru-RU"/>
        </w:rPr>
        <w:t>1.2.4.2. С результатом рассмотрения «меры приняты» – 0</w:t>
      </w:r>
    </w:p>
    <w:p w:rsidR="007135B4" w:rsidRPr="007135B4" w:rsidRDefault="007135B4" w:rsidP="007135B4">
      <w:pPr>
        <w:spacing w:after="0" w:line="297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5B4">
        <w:rPr>
          <w:rFonts w:ascii="Times New Roman" w:eastAsia="Times New Roman" w:hAnsi="Times New Roman" w:cs="Times New Roman"/>
          <w:sz w:val="28"/>
          <w:szCs w:val="28"/>
          <w:lang w:eastAsia="ru-RU"/>
        </w:rPr>
        <w:t>1.2.5. С результатом рассмотрения «разъяснено» – 0</w:t>
      </w:r>
    </w:p>
    <w:p w:rsidR="007135B4" w:rsidRPr="007135B4" w:rsidRDefault="007135B4" w:rsidP="007135B4">
      <w:pPr>
        <w:spacing w:after="0" w:line="297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5B4">
        <w:rPr>
          <w:rFonts w:ascii="Times New Roman" w:eastAsia="Times New Roman" w:hAnsi="Times New Roman" w:cs="Times New Roman"/>
          <w:sz w:val="28"/>
          <w:szCs w:val="28"/>
          <w:lang w:eastAsia="ru-RU"/>
        </w:rPr>
        <w:t>1.2.6. С результатом рассмотрения «не поддержано» – 0</w:t>
      </w:r>
    </w:p>
    <w:p w:rsidR="007135B4" w:rsidRPr="007135B4" w:rsidRDefault="007135B4" w:rsidP="007135B4">
      <w:pPr>
        <w:spacing w:after="0" w:line="297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5B4">
        <w:rPr>
          <w:rFonts w:ascii="Times New Roman" w:eastAsia="Times New Roman" w:hAnsi="Times New Roman" w:cs="Times New Roman"/>
          <w:sz w:val="28"/>
          <w:szCs w:val="28"/>
          <w:lang w:eastAsia="ru-RU"/>
        </w:rPr>
        <w:t>1.2.7. С результатом рассмотрения «дан ответ автору» – 0</w:t>
      </w:r>
    </w:p>
    <w:p w:rsidR="007135B4" w:rsidRPr="007135B4" w:rsidRDefault="007135B4" w:rsidP="007135B4">
      <w:pPr>
        <w:spacing w:after="0" w:line="297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5B4">
        <w:rPr>
          <w:rFonts w:ascii="Times New Roman" w:eastAsia="Times New Roman" w:hAnsi="Times New Roman" w:cs="Times New Roman"/>
          <w:sz w:val="28"/>
          <w:szCs w:val="28"/>
          <w:lang w:eastAsia="ru-RU"/>
        </w:rPr>
        <w:t>1.3. Сколько выявлено случаев нарушения законодательства либо прав и законных интересов граждан – 0</w:t>
      </w:r>
    </w:p>
    <w:p w:rsidR="007135B4" w:rsidRPr="007135B4" w:rsidRDefault="007135B4" w:rsidP="007135B4">
      <w:pPr>
        <w:spacing w:after="0" w:line="297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5B4">
        <w:rPr>
          <w:rFonts w:ascii="Times New Roman" w:eastAsia="Times New Roman" w:hAnsi="Times New Roman" w:cs="Times New Roman"/>
          <w:sz w:val="28"/>
          <w:szCs w:val="28"/>
          <w:lang w:eastAsia="ru-RU"/>
        </w:rPr>
        <w:t>1.4. Сколько должностных лиц, виновных в нарушении законодательства либо прав и законных интересов граждан, привлечено к ответственности – 0</w:t>
      </w:r>
    </w:p>
    <w:p w:rsidR="007135B4" w:rsidRPr="007135B4" w:rsidRDefault="007135B4" w:rsidP="007135B4">
      <w:pPr>
        <w:spacing w:after="0" w:line="297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5B4">
        <w:rPr>
          <w:rFonts w:ascii="Times New Roman" w:eastAsia="Times New Roman" w:hAnsi="Times New Roman" w:cs="Times New Roman"/>
          <w:sz w:val="28"/>
          <w:szCs w:val="28"/>
          <w:lang w:eastAsia="ru-RU"/>
        </w:rPr>
        <w:t>1.5. Сколько должностных лиц, виновных в нарушении законодательства либо прав и законных интересов граждан, не привлечено к ответственности – 0</w:t>
      </w:r>
    </w:p>
    <w:p w:rsidR="007135B4" w:rsidRPr="007135B4" w:rsidRDefault="007135B4" w:rsidP="007135B4">
      <w:pPr>
        <w:spacing w:after="0" w:line="297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5B4">
        <w:rPr>
          <w:rFonts w:ascii="Times New Roman" w:eastAsia="Times New Roman" w:hAnsi="Times New Roman" w:cs="Times New Roman"/>
          <w:sz w:val="28"/>
          <w:szCs w:val="28"/>
          <w:lang w:eastAsia="ru-RU"/>
        </w:rPr>
        <w:t>1.6. Количество повторных обращений – 0</w:t>
      </w:r>
    </w:p>
    <w:p w:rsidR="007135B4" w:rsidRPr="007135B4" w:rsidRDefault="007135B4" w:rsidP="007135B4">
      <w:pPr>
        <w:spacing w:after="0" w:line="297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5B4">
        <w:rPr>
          <w:rFonts w:ascii="Times New Roman" w:eastAsia="Times New Roman" w:hAnsi="Times New Roman" w:cs="Times New Roman"/>
          <w:sz w:val="28"/>
          <w:szCs w:val="28"/>
          <w:lang w:eastAsia="ru-RU"/>
        </w:rPr>
        <w:t>1.7. Всего поступило обращений, содержащих информацию о фактах коррупции, – 0</w:t>
      </w:r>
    </w:p>
    <w:p w:rsidR="007135B4" w:rsidRPr="007135B4" w:rsidRDefault="007135B4" w:rsidP="007135B4">
      <w:pPr>
        <w:spacing w:after="0" w:line="297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них: </w:t>
      </w:r>
    </w:p>
    <w:p w:rsidR="007135B4" w:rsidRPr="007135B4" w:rsidRDefault="007135B4" w:rsidP="007135B4">
      <w:pPr>
        <w:spacing w:after="0" w:line="297" w:lineRule="auto"/>
        <w:ind w:left="709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5B4">
        <w:rPr>
          <w:rFonts w:ascii="Times New Roman" w:eastAsia="Times New Roman" w:hAnsi="Times New Roman" w:cs="Times New Roman"/>
          <w:sz w:val="28"/>
          <w:szCs w:val="28"/>
          <w:lang w:eastAsia="ru-RU"/>
        </w:rPr>
        <w:t>1.7.1. рассмотрено – 0</w:t>
      </w:r>
    </w:p>
    <w:p w:rsidR="007135B4" w:rsidRPr="007135B4" w:rsidRDefault="007135B4" w:rsidP="007135B4">
      <w:pPr>
        <w:spacing w:after="0" w:line="297" w:lineRule="auto"/>
        <w:ind w:left="709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5B4">
        <w:rPr>
          <w:rFonts w:ascii="Times New Roman" w:eastAsia="Times New Roman" w:hAnsi="Times New Roman" w:cs="Times New Roman"/>
          <w:sz w:val="28"/>
          <w:szCs w:val="28"/>
          <w:lang w:eastAsia="ru-RU"/>
        </w:rPr>
        <w:t>1.7.2. переадресовано по компетенции в другой орган государственной власти – 0</w:t>
      </w:r>
    </w:p>
    <w:p w:rsidR="007135B4" w:rsidRPr="007135B4" w:rsidRDefault="007135B4" w:rsidP="007135B4">
      <w:pPr>
        <w:spacing w:after="0" w:line="297" w:lineRule="auto"/>
        <w:ind w:left="709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5B4">
        <w:rPr>
          <w:rFonts w:ascii="Times New Roman" w:eastAsia="Times New Roman" w:hAnsi="Times New Roman" w:cs="Times New Roman"/>
          <w:sz w:val="28"/>
          <w:szCs w:val="28"/>
          <w:lang w:eastAsia="ru-RU"/>
        </w:rPr>
        <w:t>1.7.3. факты подтвердились – 0</w:t>
      </w:r>
    </w:p>
    <w:p w:rsidR="007135B4" w:rsidRPr="007135B4" w:rsidRDefault="007135B4" w:rsidP="007135B4">
      <w:pPr>
        <w:spacing w:after="0" w:line="297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5B4">
        <w:rPr>
          <w:rFonts w:ascii="Times New Roman" w:eastAsia="Times New Roman" w:hAnsi="Times New Roman" w:cs="Times New Roman"/>
          <w:sz w:val="28"/>
          <w:szCs w:val="28"/>
          <w:lang w:eastAsia="ru-RU"/>
        </w:rPr>
        <w:t>1.8. </w:t>
      </w:r>
      <w:proofErr w:type="gramStart"/>
      <w:r w:rsidRPr="007135B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Приняты меры по выявленным нарушениям со стороны должностных лиц (перечислить:</w:t>
      </w:r>
      <w:proofErr w:type="gramEnd"/>
      <w:r w:rsidRPr="00713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713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Ф.И.О. должностного лица, проступок, меры воздействия) – 0; </w:t>
      </w:r>
      <w:proofErr w:type="gramEnd"/>
    </w:p>
    <w:p w:rsidR="007135B4" w:rsidRPr="007135B4" w:rsidRDefault="007135B4" w:rsidP="007135B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135B4" w:rsidRPr="007135B4" w:rsidRDefault="007135B4" w:rsidP="007135B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135B4" w:rsidRPr="007135B4" w:rsidRDefault="007135B4" w:rsidP="007135B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135B4" w:rsidRPr="007135B4" w:rsidRDefault="007135B4" w:rsidP="007135B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135B4" w:rsidRPr="007135B4" w:rsidRDefault="007135B4" w:rsidP="007135B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135B4" w:rsidRPr="007135B4" w:rsidRDefault="007135B4" w:rsidP="007135B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135B4" w:rsidRPr="007135B4" w:rsidRDefault="007135B4" w:rsidP="007135B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135B4" w:rsidRPr="007135B4" w:rsidRDefault="007135B4" w:rsidP="007135B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135B4" w:rsidRPr="007135B4" w:rsidRDefault="007135B4" w:rsidP="007135B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135B4" w:rsidRPr="007135B4" w:rsidRDefault="007135B4" w:rsidP="007135B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135B4" w:rsidRPr="007135B4" w:rsidRDefault="007135B4" w:rsidP="007135B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02DA8" w:rsidRDefault="00002DA8"/>
    <w:sectPr w:rsidR="00002DA8" w:rsidSect="00EF4B12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920AF8"/>
    <w:multiLevelType w:val="multilevel"/>
    <w:tmpl w:val="ECBEF25C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5B4"/>
    <w:rsid w:val="00002DA8"/>
    <w:rsid w:val="007135B4"/>
    <w:rsid w:val="00AC7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449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magomedova_i</dc:creator>
  <cp:lastModifiedBy>magomedova_i</cp:lastModifiedBy>
  <cp:revision>2</cp:revision>
  <dcterms:created xsi:type="dcterms:W3CDTF">2022-05-23T14:16:00Z</dcterms:created>
  <dcterms:modified xsi:type="dcterms:W3CDTF">2022-05-24T07:12:00Z</dcterms:modified>
</cp:coreProperties>
</file>